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66B" w14:textId="77777777" w:rsidR="002036ED" w:rsidRDefault="002036ED">
      <w:pPr>
        <w:pStyle w:val="GvdeMetni"/>
        <w:rPr>
          <w:sz w:val="22"/>
        </w:rPr>
      </w:pPr>
    </w:p>
    <w:p w14:paraId="18E32492" w14:textId="77777777" w:rsidR="002036ED" w:rsidRDefault="002036ED">
      <w:pPr>
        <w:pStyle w:val="GvdeMetni"/>
        <w:rPr>
          <w:sz w:val="22"/>
        </w:rPr>
      </w:pPr>
    </w:p>
    <w:p w14:paraId="5CFEA584" w14:textId="77777777" w:rsidR="002036ED" w:rsidRDefault="002036ED">
      <w:pPr>
        <w:pStyle w:val="GvdeMetni"/>
        <w:spacing w:before="53"/>
        <w:rPr>
          <w:sz w:val="22"/>
        </w:rPr>
      </w:pPr>
    </w:p>
    <w:p w14:paraId="3020A6CD" w14:textId="77777777" w:rsidR="002036ED" w:rsidRDefault="00000000">
      <w:pPr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5E6C26B" wp14:editId="40BD6AA6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DB12BBC" wp14:editId="50E7A56F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AAF9B6" w14:textId="77777777" w:rsidR="002036ED" w:rsidRDefault="002036ED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273A9269" w14:textId="77777777" w:rsidR="002036ED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31.12.2025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B12BBC" id="Group 2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1AAF9B6" w14:textId="77777777" w:rsidR="002036ED" w:rsidRDefault="002036ED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273A9269" w14:textId="77777777" w:rsidR="002036ED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31.12.2025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6FABC4E3" w14:textId="77777777" w:rsidR="002036ED" w:rsidRDefault="00000000">
      <w:pPr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2BAD1E12" w14:textId="77777777" w:rsidR="002036ED" w:rsidRDefault="00000000">
      <w:pPr>
        <w:spacing w:before="17"/>
        <w:ind w:left="251" w:right="327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2B6757B5" w14:textId="77777777" w:rsidR="002036ED" w:rsidRDefault="002036ED">
      <w:pPr>
        <w:pStyle w:val="GvdeMetni"/>
        <w:spacing w:before="264"/>
      </w:pPr>
    </w:p>
    <w:p w14:paraId="369C72F3" w14:textId="77777777" w:rsidR="002036ED" w:rsidRDefault="00000000">
      <w:pPr>
        <w:pStyle w:val="Balk1"/>
        <w:ind w:left="333" w:right="327"/>
        <w:jc w:val="center"/>
      </w:pPr>
      <w:r>
        <w:rPr>
          <w:spacing w:val="-2"/>
          <w:u w:val="single"/>
        </w:rPr>
        <w:t>MECLİS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BÜLTENİ</w:t>
      </w:r>
    </w:p>
    <w:p w14:paraId="2AF2B6F6" w14:textId="77777777" w:rsidR="002036ED" w:rsidRDefault="002036ED">
      <w:pPr>
        <w:pStyle w:val="GvdeMetni"/>
        <w:spacing w:before="52"/>
        <w:rPr>
          <w:b/>
        </w:rPr>
      </w:pPr>
    </w:p>
    <w:p w14:paraId="3C61B74F" w14:textId="77777777" w:rsidR="002036ED" w:rsidRDefault="00000000">
      <w:pPr>
        <w:pStyle w:val="GvdeMetni"/>
        <w:spacing w:line="249" w:lineRule="auto"/>
        <w:ind w:left="10" w:right="5" w:firstLine="477"/>
        <w:jc w:val="both"/>
      </w:pPr>
      <w:r>
        <w:t xml:space="preserve">Belediye Meclisi 5393 sayılı </w:t>
      </w:r>
      <w:proofErr w:type="gramStart"/>
      <w:r>
        <w:t>Belediye Kanununun</w:t>
      </w:r>
      <w:proofErr w:type="gramEnd"/>
      <w:r>
        <w:t xml:space="preserve"> 20.maddesi gereğince; 2026 yılı</w:t>
      </w:r>
      <w:r>
        <w:rPr>
          <w:spacing w:val="-3"/>
        </w:rPr>
        <w:t xml:space="preserve"> </w:t>
      </w:r>
      <w:proofErr w:type="gramStart"/>
      <w:r>
        <w:t>Ocak</w:t>
      </w:r>
      <w:proofErr w:type="gramEnd"/>
      <w:r>
        <w:rPr>
          <w:spacing w:val="-13"/>
        </w:rPr>
        <w:t xml:space="preserve"> </w:t>
      </w:r>
      <w:r>
        <w:t>ayı</w:t>
      </w:r>
      <w:r>
        <w:rPr>
          <w:spacing w:val="-7"/>
        </w:rPr>
        <w:t xml:space="preserve"> </w:t>
      </w:r>
      <w:r>
        <w:t xml:space="preserve">Meclis Toplantısını yapmak üzere 06/01/2026 tarihinde </w:t>
      </w:r>
      <w:proofErr w:type="gramStart"/>
      <w:r>
        <w:t>Salı</w:t>
      </w:r>
      <w:proofErr w:type="gramEnd"/>
      <w:r>
        <w:t xml:space="preserve"> günü saat :15:00</w:t>
      </w:r>
      <w:r>
        <w:rPr>
          <w:spacing w:val="-6"/>
        </w:rPr>
        <w:t xml:space="preserve"> </w:t>
      </w:r>
      <w:r>
        <w:t>da Rüstem Metin Yurttaş Kültür Merkezi Meclis Salonunda toplanacaktır.</w:t>
      </w:r>
    </w:p>
    <w:p w14:paraId="0BC23788" w14:textId="77777777" w:rsidR="002036ED" w:rsidRDefault="002036ED">
      <w:pPr>
        <w:pStyle w:val="GvdeMetni"/>
        <w:spacing w:before="27"/>
      </w:pPr>
    </w:p>
    <w:p w14:paraId="34D90A1D" w14:textId="77777777" w:rsidR="002036ED" w:rsidRDefault="00000000">
      <w:pPr>
        <w:spacing w:line="256" w:lineRule="auto"/>
        <w:ind w:left="6189" w:right="1497"/>
        <w:jc w:val="right"/>
      </w:pPr>
      <w:r>
        <w:t>Kenan</w:t>
      </w:r>
      <w:r>
        <w:rPr>
          <w:spacing w:val="-14"/>
        </w:rPr>
        <w:t xml:space="preserve"> </w:t>
      </w:r>
      <w:r>
        <w:t>DEMİRBAŞ Belediye</w:t>
      </w:r>
      <w:r>
        <w:rPr>
          <w:spacing w:val="3"/>
        </w:rPr>
        <w:t xml:space="preserve"> </w:t>
      </w:r>
      <w:r>
        <w:t>Başkan</w:t>
      </w:r>
      <w:r>
        <w:rPr>
          <w:spacing w:val="4"/>
        </w:rPr>
        <w:t xml:space="preserve"> </w:t>
      </w:r>
      <w:r>
        <w:rPr>
          <w:spacing w:val="-5"/>
        </w:rPr>
        <w:t>V.</w:t>
      </w:r>
    </w:p>
    <w:p w14:paraId="0565CCBC" w14:textId="77777777" w:rsidR="002036ED" w:rsidRDefault="002036ED">
      <w:pPr>
        <w:pStyle w:val="GvdeMetni"/>
        <w:spacing w:before="62"/>
        <w:rPr>
          <w:sz w:val="22"/>
        </w:rPr>
      </w:pPr>
    </w:p>
    <w:p w14:paraId="2D6C05BD" w14:textId="77777777" w:rsidR="002036ED" w:rsidRDefault="00000000">
      <w:pPr>
        <w:pStyle w:val="Balk1"/>
      </w:pPr>
      <w:r>
        <w:rPr>
          <w:spacing w:val="-2"/>
        </w:rPr>
        <w:t>MECLİS</w:t>
      </w:r>
      <w:r>
        <w:rPr>
          <w:spacing w:val="-4"/>
        </w:rPr>
        <w:t xml:space="preserve"> </w:t>
      </w:r>
      <w:r>
        <w:rPr>
          <w:spacing w:val="-2"/>
        </w:rPr>
        <w:t>PROGRAMI</w:t>
      </w:r>
    </w:p>
    <w:p w14:paraId="2424FB67" w14:textId="77777777" w:rsidR="002036ED" w:rsidRDefault="00000000">
      <w:pPr>
        <w:pStyle w:val="GvdeMetni"/>
        <w:spacing w:before="10"/>
        <w:ind w:left="10"/>
      </w:pPr>
      <w:r>
        <w:rPr>
          <w:b/>
        </w:rPr>
        <w:t>A-</w:t>
      </w:r>
      <w:r>
        <w:rPr>
          <w:b/>
          <w:spacing w:val="1"/>
        </w:rPr>
        <w:t xml:space="preserve"> </w:t>
      </w:r>
      <w:proofErr w:type="gramStart"/>
      <w:r>
        <w:t>Açılış</w:t>
      </w:r>
      <w:r>
        <w:rPr>
          <w:spacing w:val="-6"/>
        </w:rPr>
        <w:t xml:space="preserve"> </w:t>
      </w:r>
      <w:r>
        <w:t>-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Yoklama</w:t>
      </w:r>
    </w:p>
    <w:p w14:paraId="39CD6CCB" w14:textId="77777777" w:rsidR="002036ED" w:rsidRDefault="00000000">
      <w:pPr>
        <w:pStyle w:val="GvdeMetni"/>
        <w:spacing w:before="11"/>
        <w:ind w:left="10"/>
      </w:pPr>
      <w:r>
        <w:rPr>
          <w:b/>
        </w:rPr>
        <w:t>B-</w:t>
      </w:r>
      <w:r>
        <w:rPr>
          <w:b/>
          <w:spacing w:val="-5"/>
        </w:rPr>
        <w:t xml:space="preserve"> </w:t>
      </w:r>
      <w:r>
        <w:t>Saygı</w:t>
      </w:r>
      <w:r>
        <w:rPr>
          <w:spacing w:val="-9"/>
        </w:rPr>
        <w:t xml:space="preserve"> </w:t>
      </w:r>
      <w:r>
        <w:t>Duruşu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İstiklal</w:t>
      </w:r>
      <w:r>
        <w:rPr>
          <w:spacing w:val="-9"/>
        </w:rPr>
        <w:t xml:space="preserve"> </w:t>
      </w:r>
      <w:r>
        <w:t>Marşının</w:t>
      </w:r>
      <w:r>
        <w:rPr>
          <w:spacing w:val="-8"/>
        </w:rPr>
        <w:t xml:space="preserve"> </w:t>
      </w:r>
      <w:r>
        <w:rPr>
          <w:spacing w:val="-2"/>
        </w:rPr>
        <w:t>okunması.</w:t>
      </w:r>
    </w:p>
    <w:p w14:paraId="18D38170" w14:textId="77777777" w:rsidR="002036ED" w:rsidRDefault="00000000">
      <w:pPr>
        <w:pStyle w:val="GvdeMetni"/>
        <w:spacing w:before="10"/>
        <w:ind w:left="10"/>
      </w:pPr>
      <w:r>
        <w:rPr>
          <w:b/>
        </w:rPr>
        <w:t>C-</w:t>
      </w:r>
      <w:r>
        <w:rPr>
          <w:b/>
          <w:spacing w:val="-7"/>
        </w:rPr>
        <w:t xml:space="preserve"> </w:t>
      </w:r>
      <w:r>
        <w:rPr>
          <w:b/>
        </w:rPr>
        <w:t>Aralık</w:t>
      </w:r>
      <w:r>
        <w:rPr>
          <w:b/>
          <w:spacing w:val="-14"/>
        </w:rPr>
        <w:t xml:space="preserve"> </w:t>
      </w:r>
      <w:r>
        <w:t>ayı</w:t>
      </w:r>
      <w:r>
        <w:rPr>
          <w:spacing w:val="-9"/>
        </w:rPr>
        <w:t xml:space="preserve"> </w:t>
      </w:r>
      <w:r>
        <w:t>meclis</w:t>
      </w:r>
      <w:r>
        <w:rPr>
          <w:spacing w:val="-9"/>
        </w:rPr>
        <w:t xml:space="preserve"> </w:t>
      </w:r>
      <w:r>
        <w:t>tutanak</w:t>
      </w:r>
      <w:r>
        <w:rPr>
          <w:spacing w:val="-9"/>
        </w:rPr>
        <w:t xml:space="preserve"> </w:t>
      </w:r>
      <w:r>
        <w:t>özetlerinin</w:t>
      </w:r>
      <w:r>
        <w:rPr>
          <w:spacing w:val="-9"/>
        </w:rPr>
        <w:t xml:space="preserve"> </w:t>
      </w:r>
      <w:r>
        <w:t>okunup</w:t>
      </w:r>
      <w:r>
        <w:rPr>
          <w:spacing w:val="-8"/>
        </w:rPr>
        <w:t xml:space="preserve"> </w:t>
      </w:r>
      <w:r>
        <w:rPr>
          <w:spacing w:val="-2"/>
        </w:rPr>
        <w:t>görüşülmesi.</w:t>
      </w:r>
    </w:p>
    <w:p w14:paraId="0519696D" w14:textId="77777777" w:rsidR="002036ED" w:rsidRDefault="00000000">
      <w:pPr>
        <w:pStyle w:val="GvdeMetni"/>
        <w:spacing w:before="10"/>
        <w:ind w:left="10"/>
      </w:pPr>
      <w:r>
        <w:rPr>
          <w:b/>
        </w:rPr>
        <w:t>D-</w:t>
      </w:r>
      <w:r>
        <w:rPr>
          <w:b/>
          <w:spacing w:val="-3"/>
        </w:rPr>
        <w:t xml:space="preserve"> </w:t>
      </w:r>
      <w:r>
        <w:t>Gündeme</w:t>
      </w:r>
      <w:r>
        <w:rPr>
          <w:spacing w:val="-8"/>
        </w:rPr>
        <w:t xml:space="preserve"> </w:t>
      </w:r>
      <w:r>
        <w:t>alınmak</w:t>
      </w:r>
      <w:r>
        <w:rPr>
          <w:spacing w:val="-8"/>
        </w:rPr>
        <w:t xml:space="preserve"> </w:t>
      </w:r>
      <w:r>
        <w:t>istenen</w:t>
      </w:r>
      <w:r>
        <w:rPr>
          <w:spacing w:val="-9"/>
        </w:rPr>
        <w:t xml:space="preserve"> </w:t>
      </w:r>
      <w:r>
        <w:t>önergeler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izin</w:t>
      </w:r>
      <w:r>
        <w:rPr>
          <w:spacing w:val="-8"/>
        </w:rPr>
        <w:t xml:space="preserve"> </w:t>
      </w:r>
      <w:r>
        <w:t>taleplerinin</w:t>
      </w:r>
      <w:r>
        <w:rPr>
          <w:spacing w:val="-9"/>
        </w:rPr>
        <w:t xml:space="preserve"> </w:t>
      </w:r>
      <w:r>
        <w:rPr>
          <w:spacing w:val="-2"/>
        </w:rPr>
        <w:t>değerlendirilmesi.</w:t>
      </w:r>
    </w:p>
    <w:p w14:paraId="3AEE35DE" w14:textId="77777777" w:rsidR="002036ED" w:rsidRDefault="002036ED">
      <w:pPr>
        <w:pStyle w:val="GvdeMetni"/>
        <w:spacing w:before="21"/>
      </w:pPr>
    </w:p>
    <w:p w14:paraId="5F95531F" w14:textId="77777777" w:rsidR="002036ED" w:rsidRDefault="00000000">
      <w:pPr>
        <w:pStyle w:val="Balk1"/>
      </w:pPr>
      <w:r>
        <w:rPr>
          <w:spacing w:val="-2"/>
        </w:rPr>
        <w:t>MÜDÜRLÜKLERDEN</w:t>
      </w:r>
      <w:r>
        <w:rPr>
          <w:spacing w:val="-7"/>
        </w:rPr>
        <w:t xml:space="preserve"> </w:t>
      </w:r>
      <w:r>
        <w:rPr>
          <w:spacing w:val="-2"/>
        </w:rPr>
        <w:t>GELEN</w:t>
      </w:r>
      <w:r>
        <w:rPr>
          <w:spacing w:val="-7"/>
        </w:rPr>
        <w:t xml:space="preserve"> </w:t>
      </w:r>
      <w:r>
        <w:rPr>
          <w:spacing w:val="-2"/>
        </w:rPr>
        <w:t>TEKLİFLER</w:t>
      </w:r>
    </w:p>
    <w:p w14:paraId="7EA2C56B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line="249" w:lineRule="auto"/>
        <w:ind w:right="1081" w:firstLine="0"/>
        <w:rPr>
          <w:b/>
        </w:rPr>
      </w:pPr>
      <w:r>
        <w:rPr>
          <w:sz w:val="25"/>
        </w:rPr>
        <w:t xml:space="preserve">Yazı İşleri Müdürlüğünden gelen </w:t>
      </w:r>
      <w:r>
        <w:rPr>
          <w:b/>
        </w:rPr>
        <w:t>“Denetim Komisyonu Üye Seçimi”</w:t>
      </w:r>
      <w:r>
        <w:rPr>
          <w:b/>
          <w:spacing w:val="-1"/>
        </w:rPr>
        <w:t xml:space="preserve"> </w:t>
      </w:r>
      <w:r>
        <w:t xml:space="preserve">ile ilgili yazının okunup </w:t>
      </w:r>
      <w:r>
        <w:rPr>
          <w:spacing w:val="-2"/>
        </w:rPr>
        <w:t>görüşülmesi.</w:t>
      </w:r>
    </w:p>
    <w:p w14:paraId="457C8F0F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10" w:line="249" w:lineRule="auto"/>
        <w:ind w:right="452" w:firstLine="0"/>
        <w:rPr>
          <w:b/>
        </w:rPr>
      </w:pPr>
      <w:r>
        <w:rPr>
          <w:sz w:val="25"/>
        </w:rPr>
        <w:t xml:space="preserve">Yazı İşleri </w:t>
      </w:r>
      <w:r>
        <w:t xml:space="preserve">Müdürlüğünden gelen </w:t>
      </w:r>
      <w:r>
        <w:rPr>
          <w:b/>
        </w:rPr>
        <w:t>''Meclis, Encümen ve Komisyon Oturum Ücretleri’’</w:t>
      </w:r>
      <w:r>
        <w:rPr>
          <w:b/>
          <w:spacing w:val="-1"/>
        </w:rPr>
        <w:t xml:space="preserve"> </w:t>
      </w:r>
      <w:r>
        <w:t>ile ilgili yazının okunup görüşülmesi.</w:t>
      </w:r>
    </w:p>
    <w:p w14:paraId="56890F96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4" w:line="252" w:lineRule="auto"/>
        <w:ind w:right="524" w:firstLine="0"/>
        <w:rPr>
          <w:b/>
        </w:rPr>
      </w:pPr>
      <w:r>
        <w:t>Sosyal Yardım İşleri Müdürlüğünden gelen '</w:t>
      </w:r>
      <w:r>
        <w:rPr>
          <w:b/>
        </w:rPr>
        <w:t xml:space="preserve">'YKS(TYT-AYT) Sınav Ücretleri’’ </w:t>
      </w:r>
      <w:r>
        <w:t xml:space="preserve">ile ilgili yazının okunup </w:t>
      </w:r>
      <w:r>
        <w:rPr>
          <w:spacing w:val="-2"/>
        </w:rPr>
        <w:t>görüşülmesi.</w:t>
      </w:r>
    </w:p>
    <w:p w14:paraId="6327BEDD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2"/>
        <w:ind w:left="200" w:hanging="190"/>
        <w:rPr>
          <w:b/>
        </w:rPr>
      </w:pPr>
      <w:r>
        <w:t>Zabıta</w:t>
      </w:r>
      <w:r>
        <w:rPr>
          <w:spacing w:val="1"/>
        </w:rPr>
        <w:t xml:space="preserve"> </w:t>
      </w:r>
      <w:r>
        <w:t>Müdürlüğünden</w:t>
      </w:r>
      <w:r>
        <w:rPr>
          <w:spacing w:val="5"/>
        </w:rPr>
        <w:t xml:space="preserve"> </w:t>
      </w:r>
      <w:r>
        <w:t>gelen</w:t>
      </w:r>
      <w:r>
        <w:rPr>
          <w:spacing w:val="-4"/>
        </w:rPr>
        <w:t xml:space="preserve"> </w:t>
      </w:r>
      <w:r>
        <w:rPr>
          <w:b/>
        </w:rPr>
        <w:t>''2026</w:t>
      </w:r>
      <w:r>
        <w:rPr>
          <w:b/>
          <w:spacing w:val="5"/>
        </w:rPr>
        <w:t xml:space="preserve"> </w:t>
      </w:r>
      <w:r>
        <w:rPr>
          <w:b/>
        </w:rPr>
        <w:t>Maktu</w:t>
      </w:r>
      <w:r>
        <w:rPr>
          <w:b/>
          <w:spacing w:val="5"/>
        </w:rPr>
        <w:t xml:space="preserve"> </w:t>
      </w:r>
      <w:r>
        <w:rPr>
          <w:b/>
        </w:rPr>
        <w:t>Mesai</w:t>
      </w:r>
      <w:r>
        <w:rPr>
          <w:b/>
          <w:spacing w:val="5"/>
        </w:rPr>
        <w:t xml:space="preserve"> </w:t>
      </w:r>
      <w:r>
        <w:rPr>
          <w:b/>
        </w:rPr>
        <w:t>Ücretleri’’</w:t>
      </w:r>
      <w:r>
        <w:rPr>
          <w:b/>
          <w:spacing w:val="12"/>
        </w:rPr>
        <w:t xml:space="preserve"> </w:t>
      </w:r>
      <w:r>
        <w:t>ile</w:t>
      </w:r>
      <w:r>
        <w:rPr>
          <w:spacing w:val="5"/>
        </w:rPr>
        <w:t xml:space="preserve"> </w:t>
      </w:r>
      <w:r>
        <w:t>ilgili</w:t>
      </w:r>
      <w:r>
        <w:rPr>
          <w:spacing w:val="5"/>
        </w:rPr>
        <w:t xml:space="preserve"> </w:t>
      </w:r>
      <w:r>
        <w:t>yazının</w:t>
      </w:r>
      <w:r>
        <w:rPr>
          <w:spacing w:val="5"/>
        </w:rPr>
        <w:t xml:space="preserve"> </w:t>
      </w:r>
      <w:r>
        <w:t>okunup</w:t>
      </w:r>
      <w:r>
        <w:rPr>
          <w:spacing w:val="5"/>
        </w:rPr>
        <w:t xml:space="preserve"> </w:t>
      </w:r>
      <w:r>
        <w:rPr>
          <w:spacing w:val="-2"/>
        </w:rPr>
        <w:t>görüşülmesi.</w:t>
      </w:r>
    </w:p>
    <w:p w14:paraId="06D2082B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10" w:line="252" w:lineRule="auto"/>
        <w:ind w:right="237" w:firstLine="0"/>
        <w:rPr>
          <w:b/>
        </w:rPr>
      </w:pPr>
      <w:r>
        <w:t>İnsan Kaynakları ve Eğitim Müdürlüğünden gelen</w:t>
      </w:r>
      <w:r>
        <w:rPr>
          <w:spacing w:val="-3"/>
        </w:rPr>
        <w:t xml:space="preserve"> </w:t>
      </w:r>
      <w:r>
        <w:rPr>
          <w:b/>
        </w:rPr>
        <w:t xml:space="preserve">''Sözleşmeli Personel Ücretleri’’ </w:t>
      </w:r>
      <w:r>
        <w:t xml:space="preserve">ile ilgili yazının okunup </w:t>
      </w:r>
      <w:r>
        <w:rPr>
          <w:spacing w:val="-2"/>
        </w:rPr>
        <w:t>görüşülmesi.</w:t>
      </w:r>
    </w:p>
    <w:p w14:paraId="429011F8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1"/>
        <w:ind w:left="200" w:hanging="190"/>
        <w:rPr>
          <w:b/>
        </w:rPr>
      </w:pPr>
      <w:r>
        <w:t>İnsan</w:t>
      </w:r>
      <w:r>
        <w:rPr>
          <w:spacing w:val="3"/>
        </w:rPr>
        <w:t xml:space="preserve"> </w:t>
      </w:r>
      <w:r>
        <w:t>Kaynakları</w:t>
      </w:r>
      <w:r>
        <w:rPr>
          <w:spacing w:val="4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Eğitim</w:t>
      </w:r>
      <w:r>
        <w:rPr>
          <w:spacing w:val="10"/>
        </w:rPr>
        <w:t xml:space="preserve"> </w:t>
      </w:r>
      <w:r>
        <w:t>Müdürlüğünden</w:t>
      </w:r>
      <w:r>
        <w:rPr>
          <w:spacing w:val="4"/>
        </w:rPr>
        <w:t xml:space="preserve"> </w:t>
      </w:r>
      <w:r>
        <w:t>gelen</w:t>
      </w:r>
      <w:r>
        <w:rPr>
          <w:spacing w:val="4"/>
        </w:rPr>
        <w:t xml:space="preserve"> </w:t>
      </w:r>
      <w:r>
        <w:t>'</w:t>
      </w:r>
      <w:r>
        <w:rPr>
          <w:b/>
        </w:rPr>
        <w:t>'Geçici</w:t>
      </w:r>
      <w:r>
        <w:rPr>
          <w:b/>
          <w:spacing w:val="4"/>
        </w:rPr>
        <w:t xml:space="preserve"> </w:t>
      </w:r>
      <w:r>
        <w:rPr>
          <w:b/>
        </w:rPr>
        <w:t>İşçi</w:t>
      </w:r>
      <w:r>
        <w:rPr>
          <w:b/>
          <w:spacing w:val="3"/>
        </w:rPr>
        <w:t xml:space="preserve"> </w:t>
      </w:r>
      <w:r>
        <w:rPr>
          <w:b/>
        </w:rPr>
        <w:t>Vizeleri’’</w:t>
      </w:r>
      <w:r>
        <w:rPr>
          <w:b/>
          <w:spacing w:val="2"/>
        </w:rPr>
        <w:t xml:space="preserve"> </w:t>
      </w:r>
      <w:r>
        <w:t>ile</w:t>
      </w:r>
      <w:r>
        <w:rPr>
          <w:spacing w:val="4"/>
        </w:rPr>
        <w:t xml:space="preserve"> </w:t>
      </w:r>
      <w:r>
        <w:t>ilgili</w:t>
      </w:r>
      <w:r>
        <w:rPr>
          <w:spacing w:val="4"/>
        </w:rPr>
        <w:t xml:space="preserve"> </w:t>
      </w:r>
      <w:r>
        <w:t>yazının</w:t>
      </w:r>
      <w:r>
        <w:rPr>
          <w:spacing w:val="4"/>
        </w:rPr>
        <w:t xml:space="preserve"> </w:t>
      </w:r>
      <w:r>
        <w:t>okunup</w:t>
      </w:r>
      <w:r>
        <w:rPr>
          <w:spacing w:val="3"/>
        </w:rPr>
        <w:t xml:space="preserve"> </w:t>
      </w:r>
      <w:r>
        <w:rPr>
          <w:spacing w:val="-2"/>
        </w:rPr>
        <w:t>görüşülmesi.</w:t>
      </w:r>
    </w:p>
    <w:p w14:paraId="2C0E2159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11" w:line="252" w:lineRule="auto"/>
        <w:ind w:right="1096" w:firstLine="0"/>
        <w:rPr>
          <w:b/>
        </w:rPr>
      </w:pPr>
      <w:r>
        <w:t>İnsan Kaynakları ve Eğitim Müdürlüğünden gelen</w:t>
      </w:r>
      <w:r>
        <w:rPr>
          <w:spacing w:val="-4"/>
        </w:rPr>
        <w:t xml:space="preserve"> </w:t>
      </w:r>
      <w:r>
        <w:rPr>
          <w:b/>
        </w:rPr>
        <w:t xml:space="preserve">''Kadro </w:t>
      </w:r>
      <w:proofErr w:type="gramStart"/>
      <w:r>
        <w:rPr>
          <w:b/>
        </w:rPr>
        <w:t>Pozisyonları ’</w:t>
      </w:r>
      <w:proofErr w:type="gramEnd"/>
      <w:r>
        <w:rPr>
          <w:b/>
        </w:rPr>
        <w:t xml:space="preserve">’ </w:t>
      </w:r>
      <w:r>
        <w:t xml:space="preserve">ile ilgili yazının okunup </w:t>
      </w:r>
      <w:r>
        <w:rPr>
          <w:spacing w:val="-2"/>
        </w:rPr>
        <w:t>görüşülmesi.</w:t>
      </w:r>
    </w:p>
    <w:p w14:paraId="35222D66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4"/>
        <w:ind w:left="200" w:hanging="190"/>
        <w:rPr>
          <w:b/>
          <w:sz w:val="20"/>
        </w:rPr>
      </w:pPr>
      <w:r>
        <w:t>Mali</w:t>
      </w:r>
      <w:r>
        <w:rPr>
          <w:spacing w:val="5"/>
        </w:rPr>
        <w:t xml:space="preserve"> </w:t>
      </w:r>
      <w:r>
        <w:t>Hizmetler</w:t>
      </w:r>
      <w:r>
        <w:rPr>
          <w:spacing w:val="6"/>
        </w:rPr>
        <w:t xml:space="preserve"> </w:t>
      </w:r>
      <w:r>
        <w:t>Müdürlüğünden</w:t>
      </w:r>
      <w:r>
        <w:rPr>
          <w:spacing w:val="6"/>
        </w:rPr>
        <w:t xml:space="preserve"> </w:t>
      </w:r>
      <w:r>
        <w:t>gelen</w:t>
      </w:r>
      <w:r>
        <w:rPr>
          <w:spacing w:val="8"/>
        </w:rPr>
        <w:t xml:space="preserve"> </w:t>
      </w:r>
      <w:r>
        <w:rPr>
          <w:b/>
        </w:rPr>
        <w:t>‘’Ödenek</w:t>
      </w:r>
      <w:r>
        <w:rPr>
          <w:b/>
          <w:spacing w:val="6"/>
        </w:rPr>
        <w:t xml:space="preserve"> </w:t>
      </w:r>
      <w:proofErr w:type="spellStart"/>
      <w:r>
        <w:rPr>
          <w:b/>
        </w:rPr>
        <w:t>Aktarımı’’</w:t>
      </w:r>
      <w:r>
        <w:t>ile</w:t>
      </w:r>
      <w:proofErr w:type="spellEnd"/>
      <w:r>
        <w:rPr>
          <w:spacing w:val="5"/>
        </w:rPr>
        <w:t xml:space="preserve"> </w:t>
      </w:r>
      <w:r>
        <w:t>ilgili</w:t>
      </w:r>
      <w:r>
        <w:rPr>
          <w:spacing w:val="6"/>
        </w:rPr>
        <w:t xml:space="preserve"> </w:t>
      </w:r>
      <w:r>
        <w:t>yazının</w:t>
      </w:r>
      <w:r>
        <w:rPr>
          <w:spacing w:val="6"/>
        </w:rPr>
        <w:t xml:space="preserve"> </w:t>
      </w:r>
      <w:r>
        <w:t>okunup</w:t>
      </w:r>
      <w:r>
        <w:rPr>
          <w:spacing w:val="6"/>
        </w:rPr>
        <w:t xml:space="preserve"> </w:t>
      </w:r>
      <w:r>
        <w:rPr>
          <w:spacing w:val="-2"/>
        </w:rPr>
        <w:t>görüşülmesi.</w:t>
      </w:r>
    </w:p>
    <w:p w14:paraId="7B346244" w14:textId="77777777" w:rsidR="002036ED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line="256" w:lineRule="auto"/>
        <w:ind w:right="543" w:firstLine="0"/>
        <w:rPr>
          <w:b/>
          <w:sz w:val="20"/>
        </w:rPr>
      </w:pPr>
      <w:proofErr w:type="spellStart"/>
      <w:proofErr w:type="gramStart"/>
      <w:r>
        <w:t>Makine,İkmal</w:t>
      </w:r>
      <w:proofErr w:type="gramEnd"/>
      <w:r>
        <w:t>,Bakım</w:t>
      </w:r>
      <w:proofErr w:type="spellEnd"/>
      <w:r>
        <w:t xml:space="preserve"> ve Onarım Müdürlüğünden gelen </w:t>
      </w:r>
      <w:r>
        <w:rPr>
          <w:b/>
        </w:rPr>
        <w:t xml:space="preserve">‘’Belediye Başkanına Yetki Verilmesi’’ </w:t>
      </w:r>
      <w:r>
        <w:t>ile ilgili yazının okunup görüşülmesi.</w:t>
      </w:r>
    </w:p>
    <w:p w14:paraId="23AABE18" w14:textId="77777777" w:rsidR="002036ED" w:rsidRDefault="002036ED">
      <w:pPr>
        <w:pStyle w:val="GvdeMetni"/>
        <w:spacing w:before="30"/>
        <w:rPr>
          <w:sz w:val="22"/>
        </w:rPr>
      </w:pPr>
    </w:p>
    <w:p w14:paraId="684B6E11" w14:textId="77777777" w:rsidR="002036ED" w:rsidRDefault="00000000">
      <w:pPr>
        <w:pStyle w:val="Balk1"/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30CA69BA" w14:textId="77777777" w:rsidR="002036ED" w:rsidRDefault="00000000">
      <w:pPr>
        <w:pStyle w:val="ListeParagraf"/>
        <w:numPr>
          <w:ilvl w:val="0"/>
          <w:numId w:val="1"/>
        </w:numPr>
        <w:tabs>
          <w:tab w:val="left" w:pos="343"/>
        </w:tabs>
        <w:spacing w:line="249" w:lineRule="auto"/>
        <w:ind w:right="1053" w:firstLine="0"/>
        <w:rPr>
          <w:b/>
          <w:sz w:val="23"/>
        </w:rPr>
      </w:pPr>
      <w:r>
        <w:t xml:space="preserve">İmar ve Şehircilik Müdürlüğünden gelen </w:t>
      </w:r>
      <w:r>
        <w:rPr>
          <w:b/>
        </w:rPr>
        <w:t xml:space="preserve">‘’Çöp Toplama Merkezi Oluşturulması’’ </w:t>
      </w:r>
      <w:r>
        <w:t>ile ilgili İmar Komisyonu raporunun okunup görüşülmesi.</w:t>
      </w:r>
    </w:p>
    <w:p w14:paraId="6046DF75" w14:textId="77777777" w:rsidR="002036ED" w:rsidRDefault="002036ED">
      <w:pPr>
        <w:pStyle w:val="GvdeMetni"/>
        <w:rPr>
          <w:sz w:val="22"/>
        </w:rPr>
      </w:pPr>
    </w:p>
    <w:p w14:paraId="19F77202" w14:textId="77777777" w:rsidR="002036ED" w:rsidRDefault="002036ED">
      <w:pPr>
        <w:pStyle w:val="GvdeMetni"/>
        <w:rPr>
          <w:sz w:val="22"/>
        </w:rPr>
      </w:pPr>
    </w:p>
    <w:p w14:paraId="44DD7CC9" w14:textId="77777777" w:rsidR="002036ED" w:rsidRDefault="002036ED">
      <w:pPr>
        <w:pStyle w:val="GvdeMetni"/>
        <w:rPr>
          <w:sz w:val="22"/>
        </w:rPr>
      </w:pPr>
    </w:p>
    <w:p w14:paraId="0008FE7E" w14:textId="77777777" w:rsidR="002036ED" w:rsidRDefault="002036ED">
      <w:pPr>
        <w:pStyle w:val="GvdeMetni"/>
        <w:rPr>
          <w:sz w:val="22"/>
        </w:rPr>
      </w:pPr>
    </w:p>
    <w:p w14:paraId="7417E895" w14:textId="77777777" w:rsidR="002036ED" w:rsidRDefault="002036ED">
      <w:pPr>
        <w:pStyle w:val="GvdeMetni"/>
        <w:rPr>
          <w:sz w:val="22"/>
        </w:rPr>
      </w:pPr>
    </w:p>
    <w:p w14:paraId="5442A0E7" w14:textId="77777777" w:rsidR="002036ED" w:rsidRDefault="002036ED">
      <w:pPr>
        <w:pStyle w:val="GvdeMetni"/>
        <w:rPr>
          <w:sz w:val="22"/>
        </w:rPr>
      </w:pPr>
    </w:p>
    <w:p w14:paraId="1B23A074" w14:textId="77777777" w:rsidR="002036ED" w:rsidRDefault="002036ED">
      <w:pPr>
        <w:pStyle w:val="GvdeMetni"/>
        <w:rPr>
          <w:sz w:val="22"/>
        </w:rPr>
      </w:pPr>
    </w:p>
    <w:p w14:paraId="40CF3026" w14:textId="77777777" w:rsidR="002036ED" w:rsidRDefault="002036ED">
      <w:pPr>
        <w:pStyle w:val="GvdeMetni"/>
        <w:spacing w:before="97"/>
        <w:rPr>
          <w:sz w:val="22"/>
        </w:rPr>
      </w:pPr>
    </w:p>
    <w:p w14:paraId="6776E982" w14:textId="77777777" w:rsidR="002036ED" w:rsidRDefault="00000000">
      <w:pPr>
        <w:spacing w:before="1"/>
        <w:ind w:left="6" w:right="333"/>
        <w:jc w:val="center"/>
        <w:rPr>
          <w:b/>
          <w:sz w:val="17"/>
        </w:rPr>
      </w:pPr>
      <w:r>
        <w:rPr>
          <w:b/>
          <w:color w:val="BF382A"/>
          <w:sz w:val="17"/>
        </w:rPr>
        <w:t>Bu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belge,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güvenli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elektronik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imza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ile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pacing w:val="-2"/>
          <w:sz w:val="17"/>
        </w:rPr>
        <w:t>imzalanmıştır.</w:t>
      </w:r>
    </w:p>
    <w:p w14:paraId="57E919E9" w14:textId="77777777" w:rsidR="002036ED" w:rsidRDefault="00000000">
      <w:pPr>
        <w:spacing w:before="36"/>
        <w:ind w:left="25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61C280DE" wp14:editId="7DD6B3EA">
            <wp:simplePos x="0" y="0"/>
            <wp:positionH relativeFrom="page">
              <wp:posOffset>6549854</wp:posOffset>
            </wp:positionH>
            <wp:positionV relativeFrom="paragraph">
              <wp:posOffset>233174</wp:posOffset>
            </wp:positionV>
            <wp:extent cx="395827" cy="39582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7" cy="395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0C10E19" wp14:editId="794692BF">
                <wp:simplePos x="0" y="0"/>
                <wp:positionH relativeFrom="page">
                  <wp:posOffset>551150</wp:posOffset>
                </wp:positionH>
                <wp:positionV relativeFrom="paragraph">
                  <wp:posOffset>163427</wp:posOffset>
                </wp:positionV>
                <wp:extent cx="645477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>
                              <a:moveTo>
                                <a:pt x="0" y="0"/>
                              </a:moveTo>
                              <a:lnTo>
                                <a:pt x="6454179" y="0"/>
                              </a:lnTo>
                            </a:path>
                          </a:pathLst>
                        </a:custGeom>
                        <a:ln w="10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DD997" id="Graphic 6" o:spid="_x0000_s1026" style="position:absolute;margin-left:43.4pt;margin-top:12.85pt;width:508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" path="m,l6454179,e" filled="f" strokeweight=".28056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Belge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kodu:030F550A0E05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Doküman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No:3703474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Belge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Adresi:</w:t>
      </w:r>
      <w:r>
        <w:rPr>
          <w:spacing w:val="15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https://www.turkiye.gov.tr/darica-belediyesi-</w:t>
        </w:r>
        <w:r>
          <w:rPr>
            <w:color w:val="0000FF"/>
            <w:spacing w:val="-4"/>
            <w:sz w:val="16"/>
            <w:u w:val="single" w:color="0000FF"/>
          </w:rPr>
          <w:t>ebys</w:t>
        </w:r>
      </w:hyperlink>
    </w:p>
    <w:p w14:paraId="2493D8E3" w14:textId="77777777" w:rsidR="002036ED" w:rsidRDefault="002036ED">
      <w:pPr>
        <w:rPr>
          <w:sz w:val="16"/>
        </w:rPr>
        <w:sectPr w:rsidR="002036ED">
          <w:type w:val="continuous"/>
          <w:pgSz w:w="11900" w:h="16840"/>
          <w:pgMar w:top="280" w:right="850" w:bottom="280" w:left="850" w:header="708" w:footer="708" w:gutter="0"/>
          <w:cols w:space="708"/>
        </w:sectPr>
      </w:pPr>
    </w:p>
    <w:p w14:paraId="56F43CC1" w14:textId="77777777" w:rsidR="002036ED" w:rsidRDefault="00000000">
      <w:pPr>
        <w:spacing w:before="55" w:line="249" w:lineRule="auto"/>
        <w:ind w:left="25"/>
        <w:rPr>
          <w:sz w:val="16"/>
        </w:rPr>
      </w:pPr>
      <w:r>
        <w:rPr>
          <w:sz w:val="16"/>
        </w:rPr>
        <w:t>Bağlarbaşı</w:t>
      </w:r>
      <w:r>
        <w:rPr>
          <w:spacing w:val="-10"/>
          <w:sz w:val="16"/>
        </w:rPr>
        <w:t xml:space="preserve"> </w:t>
      </w:r>
      <w:r>
        <w:rPr>
          <w:sz w:val="16"/>
        </w:rPr>
        <w:t>Mah.</w:t>
      </w:r>
      <w:r>
        <w:rPr>
          <w:spacing w:val="-10"/>
          <w:sz w:val="16"/>
        </w:rPr>
        <w:t xml:space="preserve"> </w:t>
      </w:r>
      <w:r>
        <w:rPr>
          <w:sz w:val="16"/>
        </w:rPr>
        <w:t>İstasyon</w:t>
      </w:r>
      <w:r>
        <w:rPr>
          <w:spacing w:val="-10"/>
          <w:sz w:val="16"/>
        </w:rPr>
        <w:t xml:space="preserve"> </w:t>
      </w:r>
      <w:r>
        <w:rPr>
          <w:sz w:val="16"/>
        </w:rPr>
        <w:t>Cad.No:176</w:t>
      </w:r>
      <w:r>
        <w:rPr>
          <w:spacing w:val="-10"/>
          <w:sz w:val="16"/>
        </w:rPr>
        <w:t xml:space="preserve"> </w:t>
      </w:r>
      <w:r>
        <w:rPr>
          <w:sz w:val="16"/>
        </w:rPr>
        <w:t>Pk.41700</w:t>
      </w:r>
      <w:r>
        <w:rPr>
          <w:spacing w:val="-10"/>
          <w:sz w:val="16"/>
        </w:rPr>
        <w:t xml:space="preserve"> </w:t>
      </w:r>
      <w:r>
        <w:rPr>
          <w:sz w:val="16"/>
        </w:rPr>
        <w:t>Darıca-KOCAELİ</w:t>
      </w:r>
      <w:r>
        <w:rPr>
          <w:spacing w:val="40"/>
          <w:sz w:val="16"/>
        </w:rPr>
        <w:t xml:space="preserve"> </w:t>
      </w:r>
      <w:r>
        <w:rPr>
          <w:sz w:val="16"/>
        </w:rPr>
        <w:t>Telefon: 4447441(*)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Kep: </w:t>
      </w:r>
      <w:hyperlink r:id="rId10">
        <w:r>
          <w:rPr>
            <w:sz w:val="16"/>
          </w:rPr>
          <w:t>daricabelediyesi@hs01.kep.tr</w:t>
        </w:r>
      </w:hyperlink>
    </w:p>
    <w:p w14:paraId="72CB8C1B" w14:textId="77777777" w:rsidR="002036ED" w:rsidRDefault="00000000">
      <w:pPr>
        <w:spacing w:line="183" w:lineRule="exact"/>
        <w:ind w:left="25"/>
        <w:rPr>
          <w:sz w:val="16"/>
        </w:rPr>
      </w:pPr>
      <w:proofErr w:type="gramStart"/>
      <w:r>
        <w:rPr>
          <w:sz w:val="16"/>
        </w:rPr>
        <w:t>e</w:t>
      </w:r>
      <w:proofErr w:type="gramEnd"/>
      <w:r>
        <w:rPr>
          <w:sz w:val="16"/>
        </w:rPr>
        <w:t>-posta:</w:t>
      </w:r>
      <w:r>
        <w:rPr>
          <w:spacing w:val="-8"/>
          <w:sz w:val="16"/>
        </w:rPr>
        <w:t xml:space="preserve"> </w:t>
      </w:r>
      <w:hyperlink r:id="rId11">
        <w:r>
          <w:rPr>
            <w:sz w:val="16"/>
          </w:rPr>
          <w:t>yaziisleri@darica.bel.tr</w:t>
        </w:r>
      </w:hyperlink>
      <w:r>
        <w:rPr>
          <w:spacing w:val="70"/>
          <w:w w:val="150"/>
          <w:sz w:val="16"/>
        </w:rPr>
        <w:t xml:space="preserve"> </w:t>
      </w:r>
      <w:r>
        <w:rPr>
          <w:sz w:val="16"/>
        </w:rPr>
        <w:t>internet</w:t>
      </w:r>
      <w:r>
        <w:rPr>
          <w:spacing w:val="-8"/>
          <w:sz w:val="16"/>
        </w:rPr>
        <w:t xml:space="preserve"> </w:t>
      </w:r>
      <w:r>
        <w:rPr>
          <w:sz w:val="16"/>
        </w:rPr>
        <w:t>adresi:</w:t>
      </w:r>
      <w:r>
        <w:rPr>
          <w:spacing w:val="-8"/>
          <w:sz w:val="16"/>
        </w:rPr>
        <w:t xml:space="preserve"> </w:t>
      </w:r>
      <w:hyperlink r:id="rId12">
        <w:r>
          <w:rPr>
            <w:spacing w:val="-2"/>
            <w:sz w:val="16"/>
          </w:rPr>
          <w:t>www.darica.bel.tr</w:t>
        </w:r>
      </w:hyperlink>
    </w:p>
    <w:p w14:paraId="05CAD967" w14:textId="77777777" w:rsidR="002036ED" w:rsidRDefault="00000000">
      <w:pPr>
        <w:rPr>
          <w:sz w:val="16"/>
        </w:rPr>
      </w:pPr>
      <w:r>
        <w:br w:type="column"/>
      </w:r>
    </w:p>
    <w:p w14:paraId="520305FB" w14:textId="77777777" w:rsidR="002036ED" w:rsidRDefault="002036ED">
      <w:pPr>
        <w:pStyle w:val="GvdeMetni"/>
        <w:rPr>
          <w:sz w:val="16"/>
        </w:rPr>
      </w:pPr>
    </w:p>
    <w:p w14:paraId="5909458C" w14:textId="77777777" w:rsidR="002036ED" w:rsidRDefault="002036ED">
      <w:pPr>
        <w:pStyle w:val="GvdeMetni"/>
        <w:rPr>
          <w:sz w:val="16"/>
        </w:rPr>
      </w:pPr>
    </w:p>
    <w:p w14:paraId="53BE041E" w14:textId="77777777" w:rsidR="002036ED" w:rsidRDefault="002036ED">
      <w:pPr>
        <w:pStyle w:val="GvdeMetni"/>
        <w:spacing w:before="130"/>
        <w:rPr>
          <w:sz w:val="16"/>
        </w:rPr>
      </w:pPr>
    </w:p>
    <w:p w14:paraId="3BB0E132" w14:textId="77777777" w:rsidR="002036ED" w:rsidRDefault="00000000">
      <w:pPr>
        <w:ind w:left="25"/>
        <w:rPr>
          <w:sz w:val="16"/>
        </w:rPr>
      </w:pP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p w14:paraId="0BBBFD08" w14:textId="77777777" w:rsidR="002036ED" w:rsidRDefault="00000000">
      <w:pPr>
        <w:spacing w:before="57" w:line="261" w:lineRule="auto"/>
        <w:ind w:left="25" w:right="843" w:firstLine="604"/>
        <w:jc w:val="right"/>
        <w:rPr>
          <w:sz w:val="14"/>
        </w:rPr>
      </w:pPr>
      <w:r>
        <w:br w:type="column"/>
      </w:r>
      <w:r>
        <w:rPr>
          <w:sz w:val="14"/>
        </w:rPr>
        <w:t>Bilgi</w:t>
      </w:r>
      <w:r>
        <w:rPr>
          <w:spacing w:val="-9"/>
          <w:sz w:val="14"/>
        </w:rPr>
        <w:t xml:space="preserve"> </w:t>
      </w:r>
      <w:r>
        <w:rPr>
          <w:sz w:val="14"/>
        </w:rPr>
        <w:t>için:</w:t>
      </w:r>
      <w:r>
        <w:rPr>
          <w:spacing w:val="40"/>
          <w:sz w:val="14"/>
        </w:rPr>
        <w:t xml:space="preserve"> </w:t>
      </w:r>
      <w:r>
        <w:rPr>
          <w:sz w:val="14"/>
        </w:rPr>
        <w:t>Özgür</w:t>
      </w:r>
      <w:r>
        <w:rPr>
          <w:spacing w:val="-6"/>
          <w:sz w:val="14"/>
        </w:rPr>
        <w:t xml:space="preserve"> </w:t>
      </w:r>
      <w:r>
        <w:rPr>
          <w:sz w:val="14"/>
        </w:rPr>
        <w:t>ARIĞTEKİN</w:t>
      </w:r>
      <w:r>
        <w:rPr>
          <w:spacing w:val="40"/>
          <w:sz w:val="14"/>
        </w:rPr>
        <w:t xml:space="preserve"> </w:t>
      </w:r>
      <w:r>
        <w:rPr>
          <w:sz w:val="14"/>
        </w:rPr>
        <w:t>4447441</w:t>
      </w:r>
      <w:r>
        <w:rPr>
          <w:spacing w:val="-6"/>
          <w:sz w:val="14"/>
        </w:rPr>
        <w:t xml:space="preserve"> </w:t>
      </w:r>
      <w:r>
        <w:rPr>
          <w:sz w:val="14"/>
        </w:rPr>
        <w:t>dhl.1207</w:t>
      </w:r>
    </w:p>
    <w:sectPr w:rsidR="002036ED">
      <w:type w:val="continuous"/>
      <w:pgSz w:w="11900" w:h="16840"/>
      <w:pgMar w:top="280" w:right="850" w:bottom="280" w:left="850" w:header="708" w:footer="708" w:gutter="0"/>
      <w:cols w:num="3" w:space="708" w:equalWidth="0">
        <w:col w:w="4348" w:space="583"/>
        <w:col w:w="309" w:space="2904"/>
        <w:col w:w="2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3214C"/>
    <w:multiLevelType w:val="hybridMultilevel"/>
    <w:tmpl w:val="44364E36"/>
    <w:lvl w:ilvl="0" w:tplc="E69A2F5C">
      <w:start w:val="1"/>
      <w:numFmt w:val="decimal"/>
      <w:lvlText w:val="%1-"/>
      <w:lvlJc w:val="left"/>
      <w:pPr>
        <w:ind w:left="10" w:hanging="200"/>
        <w:jc w:val="left"/>
      </w:pPr>
      <w:rPr>
        <w:rFonts w:hint="default"/>
        <w:spacing w:val="-8"/>
        <w:w w:val="92"/>
        <w:lang w:val="tr-TR" w:eastAsia="en-US" w:bidi="ar-SA"/>
      </w:rPr>
    </w:lvl>
    <w:lvl w:ilvl="1" w:tplc="27D6924C">
      <w:numFmt w:val="bullet"/>
      <w:lvlText w:val="•"/>
      <w:lvlJc w:val="left"/>
      <w:pPr>
        <w:ind w:left="1038" w:hanging="200"/>
      </w:pPr>
      <w:rPr>
        <w:rFonts w:hint="default"/>
        <w:lang w:val="tr-TR" w:eastAsia="en-US" w:bidi="ar-SA"/>
      </w:rPr>
    </w:lvl>
    <w:lvl w:ilvl="2" w:tplc="E7FC4BD0">
      <w:numFmt w:val="bullet"/>
      <w:lvlText w:val="•"/>
      <w:lvlJc w:val="left"/>
      <w:pPr>
        <w:ind w:left="2056" w:hanging="200"/>
      </w:pPr>
      <w:rPr>
        <w:rFonts w:hint="default"/>
        <w:lang w:val="tr-TR" w:eastAsia="en-US" w:bidi="ar-SA"/>
      </w:rPr>
    </w:lvl>
    <w:lvl w:ilvl="3" w:tplc="F2AA29B4">
      <w:numFmt w:val="bullet"/>
      <w:lvlText w:val="•"/>
      <w:lvlJc w:val="left"/>
      <w:pPr>
        <w:ind w:left="3074" w:hanging="200"/>
      </w:pPr>
      <w:rPr>
        <w:rFonts w:hint="default"/>
        <w:lang w:val="tr-TR" w:eastAsia="en-US" w:bidi="ar-SA"/>
      </w:rPr>
    </w:lvl>
    <w:lvl w:ilvl="4" w:tplc="2DD238B6">
      <w:numFmt w:val="bullet"/>
      <w:lvlText w:val="•"/>
      <w:lvlJc w:val="left"/>
      <w:pPr>
        <w:ind w:left="4092" w:hanging="200"/>
      </w:pPr>
      <w:rPr>
        <w:rFonts w:hint="default"/>
        <w:lang w:val="tr-TR" w:eastAsia="en-US" w:bidi="ar-SA"/>
      </w:rPr>
    </w:lvl>
    <w:lvl w:ilvl="5" w:tplc="ED44C9E6">
      <w:numFmt w:val="bullet"/>
      <w:lvlText w:val="•"/>
      <w:lvlJc w:val="left"/>
      <w:pPr>
        <w:ind w:left="5110" w:hanging="200"/>
      </w:pPr>
      <w:rPr>
        <w:rFonts w:hint="default"/>
        <w:lang w:val="tr-TR" w:eastAsia="en-US" w:bidi="ar-SA"/>
      </w:rPr>
    </w:lvl>
    <w:lvl w:ilvl="6" w:tplc="31A013A2">
      <w:numFmt w:val="bullet"/>
      <w:lvlText w:val="•"/>
      <w:lvlJc w:val="left"/>
      <w:pPr>
        <w:ind w:left="6128" w:hanging="200"/>
      </w:pPr>
      <w:rPr>
        <w:rFonts w:hint="default"/>
        <w:lang w:val="tr-TR" w:eastAsia="en-US" w:bidi="ar-SA"/>
      </w:rPr>
    </w:lvl>
    <w:lvl w:ilvl="7" w:tplc="75D263A8">
      <w:numFmt w:val="bullet"/>
      <w:lvlText w:val="•"/>
      <w:lvlJc w:val="left"/>
      <w:pPr>
        <w:ind w:left="7146" w:hanging="200"/>
      </w:pPr>
      <w:rPr>
        <w:rFonts w:hint="default"/>
        <w:lang w:val="tr-TR" w:eastAsia="en-US" w:bidi="ar-SA"/>
      </w:rPr>
    </w:lvl>
    <w:lvl w:ilvl="8" w:tplc="9A40F032">
      <w:numFmt w:val="bullet"/>
      <w:lvlText w:val="•"/>
      <w:lvlJc w:val="left"/>
      <w:pPr>
        <w:ind w:left="8164" w:hanging="200"/>
      </w:pPr>
      <w:rPr>
        <w:rFonts w:hint="default"/>
        <w:lang w:val="tr-TR" w:eastAsia="en-US" w:bidi="ar-SA"/>
      </w:rPr>
    </w:lvl>
  </w:abstractNum>
  <w:num w:numId="1" w16cid:durableId="6010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ED"/>
    <w:rsid w:val="000C01A1"/>
    <w:rsid w:val="00170D46"/>
    <w:rsid w:val="0020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E32B"/>
  <w15:docId w15:val="{C36182FB-5FE2-441C-80EE-8C69CB8B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7"/>
      <w:ind w:left="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darica.bel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aziisleri@darica.bel.t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ricabelediyesi@hs01.kep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darica-belediyesi-eby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2025-12-31T12:56:00Z</dcterms:created>
  <dcterms:modified xsi:type="dcterms:W3CDTF">2025-12-31T12:56:00Z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2025-12-31T00:00:00Z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2025-12-31T00:00:00Z</vt:filetime>
  </property>
  <property fmtid="{D5CDD505-2E9C-101B-9397-08002B2CF9AE}" pid="5" name="Producer">
    <vt:lpwstr>3-Heights(TM) PDF Security Shell 4.8.25.2 (http://www.pdf-tools.com)</vt:lpwstr>
  </property>
</Properties>
</file>